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DA" w:rsidRPr="006F1F22" w:rsidRDefault="006F1F22" w:rsidP="006F1F22">
      <w:pPr>
        <w:widowControl w:val="0"/>
        <w:spacing w:after="0"/>
        <w:ind w:firstLine="385"/>
        <w:jc w:val="center"/>
        <w:rPr>
          <w:sz w:val="20"/>
          <w:szCs w:val="20"/>
          <w:lang w:val="en-US"/>
          <w14:ligatures w14:val="none"/>
        </w:rPr>
      </w:pPr>
      <w:r>
        <w:rPr>
          <w:sz w:val="20"/>
          <w:szCs w:val="20"/>
          <w:lang w:val="en-US"/>
          <w14:ligatures w14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35pt">
            <v:imagedata r:id="rId4" o:title="Turslet 2019"/>
          </v:shape>
        </w:pict>
      </w:r>
      <w:bookmarkStart w:id="0" w:name="_GoBack"/>
      <w:bookmarkEnd w:id="0"/>
    </w:p>
    <w:p w:rsidR="007B75DA" w:rsidRPr="00A223C6" w:rsidRDefault="007B75DA" w:rsidP="007F3C6C">
      <w:pPr>
        <w:widowControl w:val="0"/>
        <w:spacing w:after="0"/>
        <w:ind w:firstLine="38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B81669" w:rsidRPr="00A223C6" w:rsidRDefault="000403EA" w:rsidP="00B8166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23C6">
        <w:rPr>
          <w:rFonts w:ascii="Times New Roman" w:eastAsia="Calibri" w:hAnsi="Times New Roman" w:cs="Times New Roman"/>
          <w:sz w:val="24"/>
          <w:szCs w:val="24"/>
        </w:rPr>
        <w:t>С  19</w:t>
      </w:r>
      <w:proofErr w:type="gramEnd"/>
      <w:r w:rsidRPr="00A223C6">
        <w:rPr>
          <w:rFonts w:ascii="Times New Roman" w:eastAsia="Calibri" w:hAnsi="Times New Roman" w:cs="Times New Roman"/>
          <w:sz w:val="24"/>
          <w:szCs w:val="24"/>
        </w:rPr>
        <w:t xml:space="preserve"> по 24 августа 2019 года в п. Хвалынск, Саратовской области проходил  </w:t>
      </w:r>
      <w:r w:rsidR="00B81669" w:rsidRPr="00A223C6">
        <w:rPr>
          <w:rFonts w:ascii="Times New Roman" w:eastAsia="Calibri" w:hAnsi="Times New Roman" w:cs="Times New Roman"/>
          <w:sz w:val="24"/>
          <w:szCs w:val="24"/>
          <w:lang w:val="en-US"/>
        </w:rPr>
        <w:t>XXVI</w:t>
      </w:r>
      <w:r w:rsidR="00423A69">
        <w:rPr>
          <w:rFonts w:ascii="Times New Roman" w:eastAsia="Calibri" w:hAnsi="Times New Roman" w:cs="Times New Roman"/>
          <w:sz w:val="24"/>
          <w:szCs w:val="24"/>
        </w:rPr>
        <w:t xml:space="preserve"> Всероссийский слет педагогов.</w:t>
      </w:r>
    </w:p>
    <w:p w:rsidR="00B81669" w:rsidRPr="00A223C6" w:rsidRDefault="00B81669" w:rsidP="00B8166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3C6">
        <w:rPr>
          <w:rFonts w:ascii="Times New Roman" w:eastAsia="Calibri" w:hAnsi="Times New Roman" w:cs="Times New Roman"/>
          <w:sz w:val="24"/>
          <w:szCs w:val="24"/>
        </w:rPr>
        <w:t>На территорию горнолыжного курорта «</w:t>
      </w:r>
      <w:proofErr w:type="spellStart"/>
      <w:r w:rsidRPr="00A223C6">
        <w:rPr>
          <w:rFonts w:ascii="Times New Roman" w:eastAsia="Calibri" w:hAnsi="Times New Roman" w:cs="Times New Roman"/>
          <w:sz w:val="24"/>
          <w:szCs w:val="24"/>
        </w:rPr>
        <w:t>Хвалынь</w:t>
      </w:r>
      <w:proofErr w:type="spellEnd"/>
      <w:r w:rsidRPr="00A223C6">
        <w:rPr>
          <w:rFonts w:ascii="Times New Roman" w:eastAsia="Calibri" w:hAnsi="Times New Roman" w:cs="Times New Roman"/>
          <w:sz w:val="24"/>
          <w:szCs w:val="24"/>
        </w:rPr>
        <w:t>»</w:t>
      </w:r>
      <w:r w:rsidR="000403EA" w:rsidRPr="00A223C6">
        <w:rPr>
          <w:rFonts w:ascii="Times New Roman" w:eastAsia="Calibri" w:hAnsi="Times New Roman" w:cs="Times New Roman"/>
          <w:sz w:val="24"/>
          <w:szCs w:val="24"/>
        </w:rPr>
        <w:t xml:space="preserve"> прибыло более 350</w:t>
      </w:r>
      <w:r w:rsidRPr="00A223C6">
        <w:rPr>
          <w:rFonts w:ascii="Times New Roman" w:eastAsia="Calibri" w:hAnsi="Times New Roman" w:cs="Times New Roman"/>
          <w:sz w:val="24"/>
          <w:szCs w:val="24"/>
        </w:rPr>
        <w:t xml:space="preserve"> участник</w:t>
      </w:r>
      <w:r w:rsidR="000403EA" w:rsidRPr="00A223C6">
        <w:rPr>
          <w:rFonts w:ascii="Times New Roman" w:eastAsia="Calibri" w:hAnsi="Times New Roman" w:cs="Times New Roman"/>
          <w:sz w:val="24"/>
          <w:szCs w:val="24"/>
        </w:rPr>
        <w:t>ов</w:t>
      </w:r>
      <w:r w:rsidRPr="00A223C6">
        <w:rPr>
          <w:rFonts w:ascii="Times New Roman" w:eastAsia="Calibri" w:hAnsi="Times New Roman" w:cs="Times New Roman"/>
          <w:sz w:val="24"/>
          <w:szCs w:val="24"/>
        </w:rPr>
        <w:t xml:space="preserve"> из 29 регионов страны.</w:t>
      </w:r>
      <w:r w:rsidR="007904D4" w:rsidRPr="00A223C6">
        <w:rPr>
          <w:rFonts w:ascii="Times New Roman" w:eastAsia="Calibri" w:hAnsi="Times New Roman" w:cs="Times New Roman"/>
          <w:sz w:val="24"/>
          <w:szCs w:val="24"/>
        </w:rPr>
        <w:t xml:space="preserve"> Это </w:t>
      </w:r>
      <w:r w:rsidRPr="00A223C6">
        <w:rPr>
          <w:rFonts w:ascii="Times New Roman" w:eastAsia="Calibri" w:hAnsi="Times New Roman" w:cs="Times New Roman"/>
          <w:sz w:val="24"/>
          <w:szCs w:val="24"/>
        </w:rPr>
        <w:t>39 педагогических команд из Астраханской, Брянской, Волгоградской, Воронежской, Калужской, Кировской, Курской, Липецкой, Московской, Нижегородской, Оренбургской, Пензенской, Самарской, Саратовской, Смоленской, Тамбовской и Ульяновской областей, города Москвы, Краснодарского и Красноярского</w:t>
      </w:r>
      <w:r w:rsidRPr="00A223C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223C6">
        <w:rPr>
          <w:rFonts w:ascii="Times New Roman" w:eastAsia="Calibri" w:hAnsi="Times New Roman" w:cs="Times New Roman"/>
          <w:sz w:val="24"/>
          <w:szCs w:val="24"/>
        </w:rPr>
        <w:t xml:space="preserve">краёв, из республик Адыгея, Бурятия, Дагестан, Крым, Марий Эл, Мордовия, Татарстан, Тыва и </w:t>
      </w:r>
      <w:proofErr w:type="gramStart"/>
      <w:r w:rsidRPr="00A223C6">
        <w:rPr>
          <w:rFonts w:ascii="Times New Roman" w:eastAsia="Calibri" w:hAnsi="Times New Roman" w:cs="Times New Roman"/>
          <w:sz w:val="24"/>
          <w:szCs w:val="24"/>
        </w:rPr>
        <w:t>Чувашия</w:t>
      </w:r>
      <w:r w:rsidR="007904D4" w:rsidRPr="00A22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23C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0403EA" w:rsidRPr="00A223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03EA" w:rsidRPr="00A223C6" w:rsidRDefault="000403EA" w:rsidP="000403EA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23C6">
        <w:rPr>
          <w:rFonts w:ascii="Times New Roman" w:eastAsia="Calibri" w:hAnsi="Times New Roman" w:cs="Times New Roman"/>
          <w:sz w:val="24"/>
          <w:szCs w:val="24"/>
        </w:rPr>
        <w:t xml:space="preserve">Слёт объединил и молодых 19-летних педагогов, только начинающих постигать азы педагогической профессии, и ветеранов туристско-педагогического движения. Так, например, в составе сборной команды республики Дагестан на слёт прибыли действующий спортсмен 1953 года рождения </w:t>
      </w:r>
      <w:proofErr w:type="spellStart"/>
      <w:r w:rsidRPr="00A223C6">
        <w:rPr>
          <w:rFonts w:ascii="Times New Roman" w:eastAsia="Calibri" w:hAnsi="Times New Roman" w:cs="Times New Roman"/>
          <w:b/>
          <w:sz w:val="24"/>
          <w:szCs w:val="24"/>
        </w:rPr>
        <w:t>Гасангусейн</w:t>
      </w:r>
      <w:proofErr w:type="spellEnd"/>
      <w:r w:rsidRPr="00A223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223C6">
        <w:rPr>
          <w:rFonts w:ascii="Times New Roman" w:eastAsia="Calibri" w:hAnsi="Times New Roman" w:cs="Times New Roman"/>
          <w:b/>
          <w:sz w:val="24"/>
          <w:szCs w:val="24"/>
        </w:rPr>
        <w:t>Ханапиев</w:t>
      </w:r>
      <w:proofErr w:type="spellEnd"/>
      <w:r w:rsidRPr="00A223C6">
        <w:rPr>
          <w:rFonts w:ascii="Times New Roman" w:eastAsia="Calibri" w:hAnsi="Times New Roman" w:cs="Times New Roman"/>
          <w:sz w:val="24"/>
          <w:szCs w:val="24"/>
        </w:rPr>
        <w:t xml:space="preserve"> и начинающий педагог 2000 года рождения </w:t>
      </w:r>
      <w:proofErr w:type="spellStart"/>
      <w:r w:rsidRPr="00A223C6">
        <w:rPr>
          <w:rFonts w:ascii="Times New Roman" w:eastAsia="Calibri" w:hAnsi="Times New Roman" w:cs="Times New Roman"/>
          <w:b/>
          <w:sz w:val="24"/>
          <w:szCs w:val="24"/>
        </w:rPr>
        <w:t>Маида</w:t>
      </w:r>
      <w:proofErr w:type="spellEnd"/>
      <w:r w:rsidRPr="00A223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223C6">
        <w:rPr>
          <w:rFonts w:ascii="Times New Roman" w:eastAsia="Calibri" w:hAnsi="Times New Roman" w:cs="Times New Roman"/>
          <w:b/>
          <w:sz w:val="24"/>
          <w:szCs w:val="24"/>
        </w:rPr>
        <w:t>Абдулазимова</w:t>
      </w:r>
      <w:proofErr w:type="spellEnd"/>
      <w:r w:rsidRPr="00A223C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223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403EA" w:rsidRPr="00A223C6" w:rsidRDefault="007904D4" w:rsidP="000403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3C6">
        <w:rPr>
          <w:rFonts w:ascii="Times New Roman" w:eastAsia="Calibri" w:hAnsi="Times New Roman" w:cs="Times New Roman"/>
          <w:sz w:val="24"/>
          <w:szCs w:val="24"/>
        </w:rPr>
        <w:t xml:space="preserve">В составе учредителей 26 Всероссийского туристского педагогического </w:t>
      </w:r>
      <w:r w:rsidR="000403EA" w:rsidRPr="00A223C6">
        <w:rPr>
          <w:rFonts w:ascii="Times New Roman" w:eastAsia="Calibri" w:hAnsi="Times New Roman" w:cs="Times New Roman"/>
          <w:sz w:val="24"/>
          <w:szCs w:val="24"/>
        </w:rPr>
        <w:t>слёта</w:t>
      </w:r>
      <w:r w:rsidRPr="00A223C6">
        <w:rPr>
          <w:rFonts w:ascii="Times New Roman" w:eastAsia="Calibri" w:hAnsi="Times New Roman" w:cs="Times New Roman"/>
          <w:sz w:val="24"/>
          <w:szCs w:val="24"/>
        </w:rPr>
        <w:t>:</w:t>
      </w:r>
      <w:r w:rsidR="000403EA" w:rsidRPr="00A223C6">
        <w:rPr>
          <w:rFonts w:ascii="Times New Roman" w:eastAsia="Calibri" w:hAnsi="Times New Roman" w:cs="Times New Roman"/>
          <w:sz w:val="24"/>
          <w:szCs w:val="24"/>
        </w:rPr>
        <w:t xml:space="preserve"> Федеральный центр детско-юношеского туризма и краеведения, Общероссийский Профсоюз образования, Саратовская областная организация Общероссийского Профсоюза образования при поддержке Правительства Саратовской области. </w:t>
      </w:r>
    </w:p>
    <w:p w:rsidR="000403EA" w:rsidRPr="00A223C6" w:rsidRDefault="000403EA" w:rsidP="000403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3C6">
        <w:rPr>
          <w:rFonts w:ascii="Times New Roman" w:eastAsia="Calibri" w:hAnsi="Times New Roman" w:cs="Times New Roman"/>
          <w:sz w:val="24"/>
          <w:szCs w:val="24"/>
        </w:rPr>
        <w:t>Судейский корпус слёта объединил профессионалов из многих регионов страны</w:t>
      </w:r>
      <w:r w:rsidR="007904D4" w:rsidRPr="00A223C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223C6">
        <w:rPr>
          <w:rFonts w:ascii="Times New Roman" w:eastAsia="Calibri" w:hAnsi="Times New Roman" w:cs="Times New Roman"/>
          <w:sz w:val="24"/>
          <w:szCs w:val="24"/>
        </w:rPr>
        <w:t xml:space="preserve">В составе главной судейской коллегии 12 судей всероссийской и </w:t>
      </w:r>
      <w:r w:rsidRPr="00A223C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223C6">
        <w:rPr>
          <w:rFonts w:ascii="Times New Roman" w:eastAsia="Calibri" w:hAnsi="Times New Roman" w:cs="Times New Roman"/>
          <w:sz w:val="24"/>
          <w:szCs w:val="24"/>
        </w:rPr>
        <w:t xml:space="preserve"> квалификационной категории.</w:t>
      </w:r>
    </w:p>
    <w:p w:rsidR="007904D4" w:rsidRPr="00A223C6" w:rsidRDefault="000403EA" w:rsidP="000403EA">
      <w:pPr>
        <w:widowControl w:val="0"/>
        <w:spacing w:after="0"/>
        <w:ind w:firstLine="38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223C6">
        <w:rPr>
          <w:rFonts w:ascii="Times New Roman" w:hAnsi="Times New Roman" w:cs="Times New Roman"/>
          <w:sz w:val="24"/>
          <w:szCs w:val="24"/>
        </w:rPr>
        <w:t>Организаторы слёта считают очень важным привлечение к судейству квалифицированных специалистов из разных территорий. В этом году судьи прибыли из Красноярска, Екатеринбурга, Курска, Москвы, Пензы, Ростова Великого</w:t>
      </w:r>
      <w:r w:rsidR="00EB595A" w:rsidRPr="00A223C6">
        <w:rPr>
          <w:rFonts w:ascii="Times New Roman" w:hAnsi="Times New Roman" w:cs="Times New Roman"/>
          <w:sz w:val="24"/>
          <w:szCs w:val="24"/>
        </w:rPr>
        <w:t xml:space="preserve"> и</w:t>
      </w:r>
      <w:r w:rsidRPr="00A223C6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</w:p>
    <w:p w:rsidR="00006620" w:rsidRPr="00A223C6" w:rsidRDefault="000403EA" w:rsidP="000403EA">
      <w:pPr>
        <w:widowControl w:val="0"/>
        <w:spacing w:after="0"/>
        <w:ind w:firstLine="38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Помимо специально приглашенных судей, в судейскую бригаду слета  были включены представители делегаций. Все участники процесса получили возможность пройти краткосрочные курсы повышения квалификации Международной академии Детско-юношеского туризма и краеведения имени А.А. Остапца-Свешникова «Организация и проведение массовых туристско-краеведческих мероприятий в системе дополнительного образования»</w:t>
      </w:r>
      <w:r w:rsidR="00006620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под руководством доктор</w:t>
      </w:r>
      <w:r w:rsidR="007904D4" w:rsidRPr="00A223C6">
        <w:rPr>
          <w:rFonts w:ascii="Times New Roman" w:hAnsi="Times New Roman" w:cs="Times New Roman"/>
          <w:sz w:val="24"/>
          <w:szCs w:val="24"/>
          <w14:ligatures w14:val="none"/>
        </w:rPr>
        <w:t>а</w:t>
      </w:r>
      <w:r w:rsidR="00006620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педагогических наук, заслуженного путешественника России </w:t>
      </w:r>
      <w:r w:rsidR="00006620" w:rsidRPr="00A223C6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Константинова Юрия Сергеевича.</w:t>
      </w:r>
      <w:r w:rsidR="00006620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</w:p>
    <w:p w:rsidR="000403EA" w:rsidRPr="00A223C6" w:rsidRDefault="000403EA" w:rsidP="000403EA">
      <w:pPr>
        <w:widowControl w:val="0"/>
        <w:spacing w:after="0"/>
        <w:ind w:firstLine="38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:rsidR="00EB595A" w:rsidRPr="00A223C6" w:rsidRDefault="00EB595A" w:rsidP="00006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Открытие слета </w:t>
      </w:r>
      <w:r w:rsidR="007904D4"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состоялось</w:t>
      </w:r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августа</w:t>
      </w:r>
      <w:r w:rsidR="007904D4"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 </w:t>
      </w:r>
      <w:proofErr w:type="gramStart"/>
      <w:r w:rsidR="007904D4"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>года.</w:t>
      </w:r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06620" w:rsidRPr="00A223C6" w:rsidRDefault="00006620" w:rsidP="00006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открытии </w:t>
      </w:r>
      <w:r w:rsidR="00EB595A"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участниками выступил </w:t>
      </w:r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</w:t>
      </w:r>
      <w:proofErr w:type="spellStart"/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>Хвалынского</w:t>
      </w:r>
      <w:proofErr w:type="spellEnd"/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</w:t>
      </w:r>
      <w:r w:rsidRPr="00A223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Решетников Алексей Анатольевич, </w:t>
      </w:r>
      <w:r w:rsidR="00EB595A"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который с радостью поздравил собравшихся с продолжением славной традиции проведения слетов в Саратовской области и отметил </w:t>
      </w:r>
      <w:proofErr w:type="gramStart"/>
      <w:r w:rsidR="00EB595A"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 </w:t>
      </w:r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Хвалынске активно развивается событийный, спортивный, горно-лыжный туризм.</w:t>
      </w:r>
    </w:p>
    <w:p w:rsidR="00006620" w:rsidRPr="00A223C6" w:rsidRDefault="00006620" w:rsidP="00006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Главный судья 26-го Всероссийского туристского слёта педагогов </w:t>
      </w:r>
      <w:r w:rsidRPr="00A223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Грушевская Наталья Викторовна</w:t>
      </w:r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(г. Красноярск) пожелала всем участникам победы если не на дистанции, то над собой, чтобы у каждого появилось больше </w:t>
      </w:r>
      <w:proofErr w:type="spellStart"/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>друзей.Заместитель</w:t>
      </w:r>
      <w:proofErr w:type="spellEnd"/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заведующего отделом центрального совета профсоюза </w:t>
      </w:r>
      <w:proofErr w:type="spellStart"/>
      <w:r w:rsidRPr="00A223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Романенков</w:t>
      </w:r>
      <w:proofErr w:type="spellEnd"/>
      <w:r w:rsidRPr="00A223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Евгений Николаевич,</w:t>
      </w:r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поздравив всех с открытием слёта, пожелал участникам двигаться только </w:t>
      </w:r>
      <w:proofErr w:type="spellStart"/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>вперёд.</w:t>
      </w:r>
      <w:r w:rsidR="00EB595A"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="00EB595A"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ачальник управления правовой и кадровой работы министерства образования Саратовской области </w:t>
      </w:r>
      <w:r w:rsidRPr="00A223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Алёшина Мария Владимировна</w:t>
      </w:r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пожелала участникам лёгкого старта, достойных побед и ярких впечатлений.</w:t>
      </w:r>
    </w:p>
    <w:p w:rsidR="00EB595A" w:rsidRPr="00A223C6" w:rsidRDefault="00006620" w:rsidP="00006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 первый Всероссийский слёт педагогов-туристов 45 лет назад прошёл в Базарно-</w:t>
      </w:r>
      <w:proofErr w:type="spellStart"/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Карабулакском</w:t>
      </w:r>
      <w:proofErr w:type="spellEnd"/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Саратовской области (а в нём, напомним, приняли участие 80 команд!), на открытие 26-го слёта в качестве почётного гостя был приглашён Заслуженный учитель Российской Федерации, почётный работник образования, директор Базарно-</w:t>
      </w:r>
      <w:proofErr w:type="spellStart"/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Карабулакского</w:t>
      </w:r>
      <w:proofErr w:type="spellEnd"/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районного художественного музея, участник первого Всероссийского слёта учителей-туристов </w:t>
      </w:r>
      <w:r w:rsidRPr="00A223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Лапшин Вячеслав Владимирович.</w:t>
      </w:r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06620" w:rsidRPr="00A223C6" w:rsidRDefault="00006620" w:rsidP="00006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>«Традиции проведении слётов соблюдаются. Главное в туристском слёте – это не столько соревнования, сколько общение педагогов между собой, передача своего опыта, а э то неоценимо!» - отметил Вячеслав Владимирович.</w:t>
      </w:r>
    </w:p>
    <w:p w:rsidR="000403EA" w:rsidRPr="00A223C6" w:rsidRDefault="000403EA" w:rsidP="000403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3C6C" w:rsidRPr="00A223C6" w:rsidRDefault="007F3C6C" w:rsidP="007F3C6C">
      <w:pPr>
        <w:widowControl w:val="0"/>
        <w:spacing w:after="0"/>
        <w:ind w:firstLine="38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Все дни мероприятия были исключительно насыщены. В первой половине обычно проходила спортивно-туристская программа, а во второй – конкурсная. Кроме того, организаторы подготовили для участников слёта интересную экскурсионную программу. Желающие совершили поездку в </w:t>
      </w:r>
      <w:proofErr w:type="spellStart"/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г.Хвалынск</w:t>
      </w:r>
      <w:proofErr w:type="spellEnd"/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, где посетили картинную галерею имени </w:t>
      </w:r>
      <w:proofErr w:type="spellStart"/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К.С.Петрова</w:t>
      </w:r>
      <w:proofErr w:type="spellEnd"/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-Водкина и прокатились на теплоходе по Волге.</w:t>
      </w:r>
    </w:p>
    <w:p w:rsidR="007F3C6C" w:rsidRPr="00A223C6" w:rsidRDefault="007F3C6C" w:rsidP="007F3C6C">
      <w:pPr>
        <w:widowControl w:val="0"/>
        <w:spacing w:after="0"/>
        <w:ind w:firstLine="38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Спортивно-туристские виды программы были представлены ориентированием по выбору, ночным ориентированием, соревнованиями на контрольно-туристском маршруте и на дистанции «Техника пешеходного туризма». Творческий потенциал участников раскрыли конкурсы «Киножурнал «Хочу все знать» и «Театр у костра». Возможность продемонстрировать эрудицию дал конкурс краеведов, а художественный вкус нашёл отражение в туристской фотографии. Кроме того, в программу были включены конкурсы от Общероссийского Профсоюза образования, целью которых является привлечение внимания педагогов к активной общественной жизни. </w:t>
      </w:r>
    </w:p>
    <w:p w:rsidR="007F3C6C" w:rsidRPr="00A223C6" w:rsidRDefault="007F3C6C" w:rsidP="007F3C6C">
      <w:pPr>
        <w:widowControl w:val="0"/>
        <w:spacing w:after="0"/>
        <w:ind w:firstLine="38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Итоги подводились по каждому виду, поэтому практически каждая из команд привезла домой призовое место. </w:t>
      </w:r>
    </w:p>
    <w:p w:rsidR="007F3C6C" w:rsidRPr="00A223C6" w:rsidRDefault="007F3C6C" w:rsidP="007F3C6C">
      <w:pPr>
        <w:widowControl w:val="0"/>
        <w:spacing w:after="0"/>
        <w:ind w:firstLine="38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В ориентировании по выбору (личный и командный зачет) и соревнованиях по технике пешеходного туризма (дистанция-пешеходная-личная, лично-командный зачет) результаты подводились отдельно для мужчин и женщин по возрастным категориям от 20 до 34 лет, от 35 до 49 лет и от 50 лет. Самой многочисленной была  группа от 26 до 40 лет. Но состав других возрастных групп оказался также достаточно обширным. </w:t>
      </w:r>
    </w:p>
    <w:p w:rsidR="007F3C6C" w:rsidRPr="00A223C6" w:rsidRDefault="007F3C6C" w:rsidP="007F3C6C">
      <w:pPr>
        <w:widowControl w:val="0"/>
        <w:spacing w:after="0"/>
        <w:ind w:firstLine="38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Победителями по виду «Спортивное ориентирование» в личном зачете среди женщин стали спортсмены из города Казани, Кировской области и города Саратова, в личном зачёте среди мужчин – спортсмены из города Бор Нижегородской области, республики Крым и города Саратова. В командном зачёте в группе А победила команда Пензенской области (ГАУДО </w:t>
      </w:r>
      <w:proofErr w:type="spellStart"/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ПензоблСЮТур</w:t>
      </w:r>
      <w:proofErr w:type="spellEnd"/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), в группе Б – команда МБУДО </w:t>
      </w:r>
      <w:proofErr w:type="spellStart"/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ДДЮТиЭ</w:t>
      </w:r>
      <w:proofErr w:type="spellEnd"/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города Казани.</w:t>
      </w:r>
    </w:p>
    <w:p w:rsidR="007F3C6C" w:rsidRPr="00A223C6" w:rsidRDefault="007F3C6C" w:rsidP="007F3C6C">
      <w:pPr>
        <w:widowControl w:val="0"/>
        <w:spacing w:after="0"/>
        <w:ind w:firstLine="38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Ночное ориентирование выявило победителей: в группе А – команда республики Крым, в группе Б – команда Краснодарского края (ГБУ «</w:t>
      </w:r>
      <w:proofErr w:type="spellStart"/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ЦТиЭ</w:t>
      </w:r>
      <w:proofErr w:type="spellEnd"/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»). </w:t>
      </w:r>
    </w:p>
    <w:p w:rsidR="007F3C6C" w:rsidRPr="00A223C6" w:rsidRDefault="007F3C6C" w:rsidP="007F3C6C">
      <w:pPr>
        <w:widowControl w:val="0"/>
        <w:spacing w:after="0"/>
        <w:ind w:firstLine="38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На контрольно-туристском маршруте места распределились следующим образом: в группе А лучшими стала команда республики Адыгея, серебряными призерами стала </w:t>
      </w:r>
      <w:r w:rsidRPr="00A223C6">
        <w:rPr>
          <w:rFonts w:ascii="Times New Roman" w:hAnsi="Times New Roman" w:cs="Times New Roman"/>
          <w:sz w:val="24"/>
          <w:szCs w:val="24"/>
          <w14:ligatures w14:val="none"/>
        </w:rPr>
        <w:lastRenderedPageBreak/>
        <w:t>команда Пензенской области, бронзовыми – команда республики Крым. В группе Б победителем стала команда республики Крым, второе место разделили команды Ульяновской области и Красноярского края.</w:t>
      </w:r>
    </w:p>
    <w:p w:rsidR="007B75DA" w:rsidRPr="00A223C6" w:rsidRDefault="007F3C6C" w:rsidP="007B75DA">
      <w:pPr>
        <w:widowControl w:val="0"/>
        <w:spacing w:after="0"/>
        <w:ind w:firstLine="38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Очень интересным видом оказался «Педагогический </w:t>
      </w:r>
      <w:proofErr w:type="spellStart"/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рогейн</w:t>
      </w:r>
      <w:proofErr w:type="spellEnd"/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», который содержал не только спортивные задания, но и задания на смекалку, сплочённость и юмор. В </w:t>
      </w:r>
      <w:proofErr w:type="spellStart"/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рогейне</w:t>
      </w:r>
      <w:proofErr w:type="spellEnd"/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лидировали команды Красноярского края, республики Адыгея, города Бор Нижегородской области и Краснодарского края. </w:t>
      </w:r>
    </w:p>
    <w:p w:rsidR="007F3C6C" w:rsidRPr="00A223C6" w:rsidRDefault="007F3C6C" w:rsidP="007B75DA">
      <w:pPr>
        <w:widowControl w:val="0"/>
        <w:spacing w:after="0"/>
        <w:ind w:firstLine="38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Отдельно прошли конкурсы Общероссийского профсоюза образования: на суд жюри во главе с Ириной Викторовной </w:t>
      </w:r>
      <w:proofErr w:type="spellStart"/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Калиш</w:t>
      </w:r>
      <w:proofErr w:type="spellEnd"/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, заместителем директора Московского областного центра дополнительного образования и патриотического воспитания детей и молодёжи, были представлены агитационные видеоролики, фотографии и агитационные плакаты. В этих видах проявили себя не только команды, в которых есть сильные спортсмены, но и, что особенно важно, те, кто пока не смог привезти в свои регионы призовые места со спортивно-туристского «олимпа».</w:t>
      </w:r>
    </w:p>
    <w:p w:rsidR="007F3C6C" w:rsidRPr="00A223C6" w:rsidRDefault="007F3C6C" w:rsidP="00104C6A">
      <w:pPr>
        <w:shd w:val="clear" w:color="auto" w:fill="FFFFFF"/>
        <w:rPr>
          <w:rFonts w:ascii="Times New Roman" w:hAnsi="Times New Roman" w:cs="Times New Roman"/>
          <w:sz w:val="24"/>
          <w:szCs w:val="24"/>
          <w14:ligatures w14:val="none"/>
        </w:rPr>
      </w:pP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В заключительный день слёта </w:t>
      </w:r>
      <w:r w:rsidR="00A223C6">
        <w:rPr>
          <w:rFonts w:ascii="Times New Roman" w:hAnsi="Times New Roman" w:cs="Times New Roman"/>
          <w:sz w:val="24"/>
          <w:szCs w:val="24"/>
          <w14:ligatures w14:val="none"/>
        </w:rPr>
        <w:t>прошел лично-командный</w:t>
      </w:r>
      <w:r w:rsidR="007904D4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зачет </w:t>
      </w: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по спортивному туризму («дистанция - пешеходная»)</w:t>
      </w:r>
      <w:r w:rsid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. </w:t>
      </w:r>
      <w:r w:rsidR="00104C6A">
        <w:rPr>
          <w:rFonts w:ascii="Times New Roman" w:hAnsi="Times New Roman" w:cs="Times New Roman"/>
          <w:sz w:val="24"/>
          <w:szCs w:val="24"/>
          <w14:ligatures w14:val="none"/>
        </w:rPr>
        <w:t xml:space="preserve">Зачет проходил по результатам 4ех участников из группы, </w:t>
      </w:r>
      <w:proofErr w:type="gramStart"/>
      <w:r w:rsidR="00104C6A">
        <w:rPr>
          <w:rFonts w:ascii="Times New Roman" w:hAnsi="Times New Roman" w:cs="Times New Roman"/>
          <w:sz w:val="24"/>
          <w:szCs w:val="24"/>
          <w14:ligatures w14:val="none"/>
        </w:rPr>
        <w:t>из низ</w:t>
      </w:r>
      <w:proofErr w:type="gramEnd"/>
      <w:r w:rsidR="00104C6A">
        <w:rPr>
          <w:rFonts w:ascii="Times New Roman" w:hAnsi="Times New Roman" w:cs="Times New Roman"/>
          <w:sz w:val="24"/>
          <w:szCs w:val="24"/>
          <w14:ligatures w14:val="none"/>
        </w:rPr>
        <w:t xml:space="preserve"> не менее одной женщины. </w:t>
      </w:r>
      <w:r w:rsidR="00A223C6">
        <w:rPr>
          <w:rFonts w:ascii="Times New Roman" w:hAnsi="Times New Roman" w:cs="Times New Roman"/>
          <w:sz w:val="24"/>
          <w:szCs w:val="24"/>
          <w14:ligatures w14:val="none"/>
        </w:rPr>
        <w:t>Лучшей в группе А стала команда республики Крым, а в группе Б – команда Краснодарского края</w:t>
      </w:r>
      <w:r w:rsidR="00104C6A">
        <w:rPr>
          <w:rFonts w:ascii="Times New Roman" w:hAnsi="Times New Roman" w:cs="Times New Roman"/>
          <w:sz w:val="24"/>
          <w:szCs w:val="24"/>
          <w14:ligatures w14:val="none"/>
        </w:rPr>
        <w:t>.</w:t>
      </w: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104C6A">
        <w:rPr>
          <w:rFonts w:ascii="Times New Roman" w:hAnsi="Times New Roman" w:cs="Times New Roman"/>
          <w:sz w:val="24"/>
          <w:szCs w:val="24"/>
          <w14:ligatures w14:val="none"/>
        </w:rPr>
        <w:t>Перед самым закрытием</w:t>
      </w: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завершения дистанции </w:t>
      </w:r>
      <w:r w:rsidR="007B75DA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команды </w:t>
      </w: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дружно приняли участие в конкурсах «Профсоюзные старты»: перетягивали канат</w:t>
      </w:r>
      <w:r w:rsid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(лучшей стала команда Саратовской области</w:t>
      </w:r>
      <w:r w:rsidR="00104C6A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104C6A" w:rsidRPr="00104C6A">
        <w:rPr>
          <w:rFonts w:ascii="Times New Roman" w:hAnsi="Times New Roman" w:cs="Times New Roman"/>
          <w:sz w:val="24"/>
          <w:szCs w:val="24"/>
          <w14:ligatures w14:val="none"/>
        </w:rPr>
        <w:t>Новобурасский</w:t>
      </w:r>
      <w:proofErr w:type="spellEnd"/>
      <w:r w:rsidR="00104C6A" w:rsidRPr="00104C6A">
        <w:rPr>
          <w:rFonts w:ascii="Times New Roman" w:hAnsi="Times New Roman" w:cs="Times New Roman"/>
          <w:sz w:val="24"/>
          <w:szCs w:val="24"/>
          <w14:ligatures w14:val="none"/>
        </w:rPr>
        <w:t xml:space="preserve"> район)</w:t>
      </w: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и поднимали гирю. </w:t>
      </w:r>
    </w:p>
    <w:p w:rsidR="007B75DA" w:rsidRPr="00A223C6" w:rsidRDefault="00006620" w:rsidP="007F3C6C">
      <w:pPr>
        <w:widowControl w:val="0"/>
        <w:spacing w:after="0"/>
        <w:ind w:firstLine="38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Ну а </w:t>
      </w:r>
      <w:r w:rsidR="007904D4" w:rsidRPr="00A223C6">
        <w:rPr>
          <w:rFonts w:ascii="Times New Roman" w:hAnsi="Times New Roman" w:cs="Times New Roman"/>
          <w:sz w:val="24"/>
          <w:szCs w:val="24"/>
          <w14:ligatures w14:val="none"/>
        </w:rPr>
        <w:t>завершился</w:t>
      </w: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слет </w:t>
      </w:r>
      <w:r w:rsidR="00EB595A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церемонией </w:t>
      </w: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подведени</w:t>
      </w:r>
      <w:r w:rsidR="00EB595A" w:rsidRPr="00A223C6">
        <w:rPr>
          <w:rFonts w:ascii="Times New Roman" w:hAnsi="Times New Roman" w:cs="Times New Roman"/>
          <w:sz w:val="24"/>
          <w:szCs w:val="24"/>
          <w14:ligatures w14:val="none"/>
        </w:rPr>
        <w:t>я</w:t>
      </w: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итогов</w:t>
      </w:r>
      <w:r w:rsidR="00EB595A" w:rsidRPr="00A223C6">
        <w:rPr>
          <w:rFonts w:ascii="Times New Roman" w:hAnsi="Times New Roman" w:cs="Times New Roman"/>
          <w:sz w:val="24"/>
          <w:szCs w:val="24"/>
          <w14:ligatures w14:val="none"/>
        </w:rPr>
        <w:t>. Благодаря обилию соревновательных и конкурсных  видов все</w:t>
      </w: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7904D4" w:rsidRPr="00A223C6">
        <w:rPr>
          <w:rFonts w:ascii="Times New Roman" w:hAnsi="Times New Roman" w:cs="Times New Roman"/>
          <w:sz w:val="24"/>
          <w:szCs w:val="24"/>
          <w14:ligatures w14:val="none"/>
        </w:rPr>
        <w:t>делегации,</w:t>
      </w:r>
      <w:r w:rsidR="00EB595A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без исключения</w:t>
      </w:r>
      <w:r w:rsidR="007904D4" w:rsidRPr="00A223C6">
        <w:rPr>
          <w:rFonts w:ascii="Times New Roman" w:hAnsi="Times New Roman" w:cs="Times New Roman"/>
          <w:sz w:val="24"/>
          <w:szCs w:val="24"/>
          <w14:ligatures w14:val="none"/>
        </w:rPr>
        <w:t>,</w:t>
      </w:r>
      <w:r w:rsidR="00EB595A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увезл</w:t>
      </w:r>
      <w:r w:rsidR="002409BF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и с собой со слета грамоты, дипломы и медали. </w:t>
      </w:r>
      <w:r w:rsidR="007904D4" w:rsidRPr="00A223C6">
        <w:rPr>
          <w:rFonts w:ascii="Times New Roman" w:hAnsi="Times New Roman" w:cs="Times New Roman"/>
          <w:sz w:val="24"/>
          <w:szCs w:val="24"/>
          <w14:ligatures w14:val="none"/>
        </w:rPr>
        <w:t>Победителям</w:t>
      </w:r>
      <w:r w:rsidR="002409BF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в конкурсных видах </w:t>
      </w:r>
      <w:r w:rsidR="007904D4" w:rsidRPr="00A223C6">
        <w:rPr>
          <w:rFonts w:ascii="Times New Roman" w:hAnsi="Times New Roman" w:cs="Times New Roman"/>
          <w:sz w:val="24"/>
          <w:szCs w:val="24"/>
          <w14:ligatures w14:val="none"/>
        </w:rPr>
        <w:t>Общероссийского</w:t>
      </w:r>
      <w:r w:rsidR="002409BF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7904D4" w:rsidRPr="00A223C6">
        <w:rPr>
          <w:rFonts w:ascii="Times New Roman" w:hAnsi="Times New Roman" w:cs="Times New Roman"/>
          <w:sz w:val="24"/>
          <w:szCs w:val="24"/>
          <w14:ligatures w14:val="none"/>
        </w:rPr>
        <w:t>профсоюза</w:t>
      </w:r>
      <w:r w:rsidR="002409BF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были вручены </w:t>
      </w:r>
      <w:r w:rsidR="007904D4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дипломы и памятные подарки с профсоюзной символикой. Призеры и </w:t>
      </w:r>
      <w:r w:rsidR="0035168E" w:rsidRPr="00A223C6">
        <w:rPr>
          <w:rFonts w:ascii="Times New Roman" w:hAnsi="Times New Roman" w:cs="Times New Roman"/>
          <w:sz w:val="24"/>
          <w:szCs w:val="24"/>
          <w14:ligatures w14:val="none"/>
        </w:rPr>
        <w:t>победители</w:t>
      </w:r>
      <w:r w:rsidR="007904D4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туристских </w:t>
      </w:r>
      <w:r w:rsidR="0035168E" w:rsidRPr="00A223C6">
        <w:rPr>
          <w:rFonts w:ascii="Times New Roman" w:hAnsi="Times New Roman" w:cs="Times New Roman"/>
          <w:sz w:val="24"/>
          <w:szCs w:val="24"/>
          <w14:ligatures w14:val="none"/>
        </w:rPr>
        <w:t>соревнований,</w:t>
      </w:r>
      <w:r w:rsidR="007904D4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proofErr w:type="gramStart"/>
      <w:r w:rsidR="007904D4" w:rsidRPr="00A223C6">
        <w:rPr>
          <w:rFonts w:ascii="Times New Roman" w:hAnsi="Times New Roman" w:cs="Times New Roman"/>
          <w:sz w:val="24"/>
          <w:szCs w:val="24"/>
          <w14:ligatures w14:val="none"/>
        </w:rPr>
        <w:t>кроме  традиционных</w:t>
      </w:r>
      <w:proofErr w:type="gramEnd"/>
      <w:r w:rsidR="007904D4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медалей </w:t>
      </w:r>
      <w:r w:rsidR="0035168E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и грамот, </w:t>
      </w:r>
      <w:r w:rsidR="007904D4" w:rsidRPr="00A223C6">
        <w:rPr>
          <w:rFonts w:ascii="Times New Roman" w:hAnsi="Times New Roman" w:cs="Times New Roman"/>
          <w:sz w:val="24"/>
          <w:szCs w:val="24"/>
          <w14:ligatures w14:val="none"/>
        </w:rPr>
        <w:t>полу</w:t>
      </w:r>
      <w:r w:rsidR="0035168E" w:rsidRPr="00A223C6">
        <w:rPr>
          <w:rFonts w:ascii="Times New Roman" w:hAnsi="Times New Roman" w:cs="Times New Roman"/>
          <w:sz w:val="24"/>
          <w:szCs w:val="24"/>
          <w14:ligatures w14:val="none"/>
        </w:rPr>
        <w:t>ч</w:t>
      </w:r>
      <w:r w:rsidR="007904D4" w:rsidRPr="00A223C6">
        <w:rPr>
          <w:rFonts w:ascii="Times New Roman" w:hAnsi="Times New Roman" w:cs="Times New Roman"/>
          <w:sz w:val="24"/>
          <w:szCs w:val="24"/>
          <w14:ligatures w14:val="none"/>
        </w:rPr>
        <w:t>или призы, предоставленные спонсорами слета</w:t>
      </w:r>
      <w:r w:rsidR="0035168E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, </w:t>
      </w:r>
      <w:r w:rsidR="007904D4" w:rsidRPr="00A223C6">
        <w:rPr>
          <w:rFonts w:ascii="Times New Roman" w:hAnsi="Times New Roman" w:cs="Times New Roman"/>
          <w:sz w:val="24"/>
          <w:szCs w:val="24"/>
          <w14:ligatures w14:val="none"/>
        </w:rPr>
        <w:t>фирмами</w:t>
      </w:r>
      <w:r w:rsidR="0035168E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туристской и альпинисткой экипировки</w:t>
      </w:r>
      <w:r w:rsidR="007904D4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: </w:t>
      </w:r>
      <w:r w:rsidR="007904D4" w:rsidRPr="00A223C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C</w:t>
      </w:r>
      <w:r w:rsidR="0035168E" w:rsidRPr="00A223C6">
        <w:rPr>
          <w:rFonts w:ascii="Times New Roman" w:hAnsi="Times New Roman" w:cs="Times New Roman"/>
          <w:sz w:val="24"/>
          <w:szCs w:val="24"/>
          <w14:ligatures w14:val="none"/>
        </w:rPr>
        <w:t>.</w:t>
      </w:r>
      <w:r w:rsidR="007904D4" w:rsidRPr="00A223C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A</w:t>
      </w:r>
      <w:r w:rsidR="0035168E" w:rsidRPr="00A223C6">
        <w:rPr>
          <w:rFonts w:ascii="Times New Roman" w:hAnsi="Times New Roman" w:cs="Times New Roman"/>
          <w:sz w:val="24"/>
          <w:szCs w:val="24"/>
          <w14:ligatures w14:val="none"/>
        </w:rPr>
        <w:t>.</w:t>
      </w:r>
      <w:r w:rsidR="007904D4" w:rsidRPr="00A223C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M</w:t>
      </w:r>
      <w:r w:rsidR="0035168E" w:rsidRPr="00A223C6">
        <w:rPr>
          <w:rFonts w:ascii="Times New Roman" w:hAnsi="Times New Roman" w:cs="Times New Roman"/>
          <w:sz w:val="24"/>
          <w:szCs w:val="24"/>
          <w14:ligatures w14:val="none"/>
        </w:rPr>
        <w:t>.</w:t>
      </w:r>
      <w:r w:rsidR="007904D4" w:rsidRPr="00A223C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P</w:t>
      </w:r>
      <w:r w:rsidR="0035168E" w:rsidRPr="00A223C6">
        <w:rPr>
          <w:rFonts w:ascii="Times New Roman" w:hAnsi="Times New Roman" w:cs="Times New Roman"/>
          <w:sz w:val="24"/>
          <w:szCs w:val="24"/>
          <w14:ligatures w14:val="none"/>
        </w:rPr>
        <w:t>.</w:t>
      </w:r>
      <w:r w:rsidR="007904D4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и </w:t>
      </w:r>
      <w:r w:rsidR="0035168E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35168E" w:rsidRPr="00A223C6">
        <w:rPr>
          <w:rFonts w:ascii="Times New Roman" w:hAnsi="Times New Roman" w:cs="Times New Roman"/>
          <w:sz w:val="24"/>
          <w:szCs w:val="24"/>
          <w14:ligatures w14:val="none"/>
        </w:rPr>
        <w:t>Венто</w:t>
      </w:r>
      <w:proofErr w:type="spellEnd"/>
      <w:r w:rsidR="009800AD" w:rsidRPr="00A223C6">
        <w:rPr>
          <w:rFonts w:ascii="Times New Roman" w:hAnsi="Times New Roman" w:cs="Times New Roman"/>
          <w:sz w:val="24"/>
          <w:szCs w:val="24"/>
          <w14:ligatures w14:val="none"/>
        </w:rPr>
        <w:t>.</w:t>
      </w:r>
      <w:r w:rsidR="0035168E"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</w:p>
    <w:p w:rsidR="00006620" w:rsidRPr="00A223C6" w:rsidRDefault="00006620" w:rsidP="00006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6620" w:rsidRPr="00A223C6" w:rsidRDefault="00006620" w:rsidP="00006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Пятый год на слётах существует добрая традиция: педагоги-участники не только соревнуются, но и принимают активное участие в работе пресс-центра, задача которого фиксировать, собирать и объединять происходящее на мероприятии для того, чтобы в дальнейшем была возможность рассказать о нём широкой общественности. Руководителем пресс-центра уже 5 год выступает </w:t>
      </w:r>
      <w:r w:rsidRPr="00A223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Александра Никитична </w:t>
      </w:r>
      <w:proofErr w:type="spellStart"/>
      <w:r w:rsidRPr="00A223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Подлевских</w:t>
      </w:r>
      <w:proofErr w:type="spellEnd"/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(г. Санкт-Петербург). В этом году коллегиально было принято решение распространить опыт работы </w:t>
      </w:r>
      <w:proofErr w:type="spellStart"/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>прессцентра</w:t>
      </w:r>
      <w:proofErr w:type="spellEnd"/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слета на все регионы. С этой целью уже создан единый информационный портал для педагогов туристов  в сети </w:t>
      </w:r>
      <w:proofErr w:type="spellStart"/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VKontakte</w:t>
      </w:r>
      <w:proofErr w:type="spellEnd"/>
      <w:r w:rsidR="009800AD"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="00CE49D1" w:rsidRPr="00A223C6">
          <w:rPr>
            <w:rStyle w:val="a3"/>
            <w:rFonts w:ascii="Times New Roman" w:hAnsi="Times New Roman" w:cs="Times New Roman"/>
            <w:sz w:val="24"/>
            <w:szCs w:val="24"/>
          </w:rPr>
          <w:t>https://vk.com/xxviturslet2019</w:t>
        </w:r>
      </w:hyperlink>
      <w:r w:rsidR="00CE49D1" w:rsidRPr="00A223C6">
        <w:rPr>
          <w:rFonts w:ascii="Times New Roman" w:hAnsi="Times New Roman" w:cs="Times New Roman"/>
          <w:sz w:val="24"/>
          <w:szCs w:val="24"/>
        </w:rPr>
        <w:t xml:space="preserve"> </w:t>
      </w:r>
      <w:r w:rsidRPr="00A22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который планирует аккумулировать опыт регионов, дать возможность педагогам обмениваться информацией дистанционно, планировать и проводить совместные мероприятия, организовывать семинары и курсы, и главное совместно готовить новые слеты.  </w:t>
      </w:r>
    </w:p>
    <w:p w:rsidR="00006620" w:rsidRPr="00A223C6" w:rsidRDefault="00006620" w:rsidP="0000662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620" w:rsidRPr="00A223C6" w:rsidRDefault="00006620" w:rsidP="00006620">
      <w:pPr>
        <w:widowControl w:val="0"/>
        <w:spacing w:after="0"/>
        <w:ind w:firstLine="38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В процессе мероприятия педагоги не только соревновались, демонстрировали разнообразные таланты компетентному жюри и бросали друг другу спортивный вызов, но и обменивались опытом, завязывали дружеские и рабочие контакты и просто делились позитивными эмоциями.</w:t>
      </w:r>
    </w:p>
    <w:p w:rsidR="007F3C6C" w:rsidRPr="00A223C6" w:rsidRDefault="007F3C6C" w:rsidP="007F3C6C">
      <w:pPr>
        <w:widowControl w:val="0"/>
        <w:spacing w:after="0"/>
        <w:ind w:firstLine="38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26 всероссийский туристский</w:t>
      </w:r>
      <w:r w:rsidR="00824970">
        <w:rPr>
          <w:rFonts w:ascii="Times New Roman" w:hAnsi="Times New Roman" w:cs="Times New Roman"/>
          <w:sz w:val="24"/>
          <w:szCs w:val="24"/>
          <w14:ligatures w14:val="none"/>
        </w:rPr>
        <w:t xml:space="preserve"> слет завершился, но мы уверены</w:t>
      </w: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 xml:space="preserve">, каждый участник </w:t>
      </w:r>
      <w:r w:rsidRPr="00A223C6">
        <w:rPr>
          <w:rFonts w:ascii="Times New Roman" w:hAnsi="Times New Roman" w:cs="Times New Roman"/>
          <w:sz w:val="24"/>
          <w:szCs w:val="24"/>
          <w14:ligatures w14:val="none"/>
        </w:rPr>
        <w:lastRenderedPageBreak/>
        <w:t xml:space="preserve">кроме дипломов и призов, увез с собой воспоминания, вдохновляющие его на новые свершения на педагогическом и туристском поприще </w:t>
      </w:r>
    </w:p>
    <w:p w:rsidR="007F3C6C" w:rsidRPr="00A223C6" w:rsidRDefault="007F3C6C" w:rsidP="007F3C6C">
      <w:pPr>
        <w:widowControl w:val="0"/>
        <w:spacing w:after="0"/>
        <w:ind w:firstLine="38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7F3C6C" w:rsidRPr="00A223C6" w:rsidRDefault="007F3C6C" w:rsidP="007F3C6C">
      <w:pPr>
        <w:widowControl w:val="0"/>
        <w:spacing w:after="0"/>
        <w:ind w:firstLine="38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7F3C6C" w:rsidRPr="00A223C6" w:rsidRDefault="007F3C6C" w:rsidP="007F3C6C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 w:rsidRPr="00A223C6"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7C2F24" w:rsidRPr="00A223C6" w:rsidRDefault="007C2F24">
      <w:pPr>
        <w:rPr>
          <w:rFonts w:ascii="Times New Roman" w:hAnsi="Times New Roman" w:cs="Times New Roman"/>
          <w:sz w:val="24"/>
          <w:szCs w:val="24"/>
        </w:rPr>
      </w:pPr>
    </w:p>
    <w:sectPr w:rsidR="007C2F24" w:rsidRPr="00A2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28"/>
    <w:rsid w:val="00006620"/>
    <w:rsid w:val="000403EA"/>
    <w:rsid w:val="00104C6A"/>
    <w:rsid w:val="002409BF"/>
    <w:rsid w:val="0035168E"/>
    <w:rsid w:val="003776CE"/>
    <w:rsid w:val="00423A69"/>
    <w:rsid w:val="006F1F22"/>
    <w:rsid w:val="007904D4"/>
    <w:rsid w:val="007B75DA"/>
    <w:rsid w:val="007C2F24"/>
    <w:rsid w:val="007F3C6C"/>
    <w:rsid w:val="00824970"/>
    <w:rsid w:val="009800AD"/>
    <w:rsid w:val="00A223C6"/>
    <w:rsid w:val="00B81669"/>
    <w:rsid w:val="00BD7A28"/>
    <w:rsid w:val="00CE49D1"/>
    <w:rsid w:val="00E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5101"/>
  <w15:docId w15:val="{FC4069C6-0859-483B-873E-7AA9A13F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6C"/>
    <w:pPr>
      <w:spacing w:after="84" w:line="264" w:lineRule="auto"/>
    </w:pPr>
    <w:rPr>
      <w:rFonts w:ascii="Arial" w:eastAsia="Times New Roman" w:hAnsi="Arial" w:cs="Arial"/>
      <w:color w:val="000000"/>
      <w:kern w:val="28"/>
      <w:sz w:val="19"/>
      <w:szCs w:val="19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xxviturslet20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Designer</cp:lastModifiedBy>
  <cp:revision>6</cp:revision>
  <dcterms:created xsi:type="dcterms:W3CDTF">2019-08-25T10:52:00Z</dcterms:created>
  <dcterms:modified xsi:type="dcterms:W3CDTF">2019-08-27T08:14:00Z</dcterms:modified>
</cp:coreProperties>
</file>